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48A3C" w14:textId="439B89AE" w:rsidR="0005286A" w:rsidRPr="00DF0891" w:rsidRDefault="0005286A" w:rsidP="003E6524">
      <w:pPr>
        <w:spacing w:after="360"/>
        <w:jc w:val="center"/>
        <w:rPr>
          <w:rFonts w:ascii="Calibri Light" w:hAnsi="Calibri Light" w:cs="Calibri Light"/>
          <w:b/>
          <w:sz w:val="28"/>
          <w:szCs w:val="28"/>
          <w:lang w:val="pl-PL"/>
        </w:rPr>
      </w:pPr>
      <w:r w:rsidRPr="008C6786">
        <w:rPr>
          <w:rFonts w:ascii="Calibri Light" w:hAnsi="Calibri Light" w:cs="Calibri Light"/>
          <w:b/>
          <w:sz w:val="28"/>
          <w:szCs w:val="28"/>
          <w:lang w:val="pl-PL"/>
        </w:rPr>
        <w:t xml:space="preserve">Formularz </w:t>
      </w:r>
      <w:r w:rsidR="00E06E3D">
        <w:rPr>
          <w:rFonts w:ascii="Calibri Light" w:hAnsi="Calibri Light" w:cs="Calibri Light"/>
          <w:b/>
          <w:sz w:val="28"/>
          <w:szCs w:val="28"/>
          <w:lang w:val="pl-PL"/>
        </w:rPr>
        <w:t>zgłaszania uwag</w:t>
      </w:r>
      <w:r w:rsidRPr="008C6786">
        <w:rPr>
          <w:rFonts w:ascii="Calibri Light" w:hAnsi="Calibri Light" w:cs="Calibri Light"/>
          <w:b/>
          <w:sz w:val="28"/>
          <w:szCs w:val="28"/>
          <w:lang w:val="pl-PL"/>
        </w:rPr>
        <w:t xml:space="preserve"> do </w:t>
      </w:r>
      <w:r w:rsidRPr="004573C6">
        <w:rPr>
          <w:rFonts w:ascii="Calibri Light" w:hAnsi="Calibri Light" w:cs="Calibri Light"/>
          <w:b/>
          <w:sz w:val="28"/>
          <w:szCs w:val="28"/>
          <w:lang w:val="pl-PL"/>
        </w:rPr>
        <w:t xml:space="preserve">projektu „Strategii Rozwoju </w:t>
      </w:r>
      <w:r w:rsidR="000261F7" w:rsidRPr="004573C6">
        <w:rPr>
          <w:rFonts w:ascii="Calibri Light" w:hAnsi="Calibri Light" w:cs="Calibri Light"/>
          <w:b/>
          <w:sz w:val="28"/>
          <w:szCs w:val="28"/>
          <w:lang w:val="pl-PL"/>
        </w:rPr>
        <w:t xml:space="preserve">Gminy </w:t>
      </w:r>
      <w:r w:rsidR="008D63B3" w:rsidRPr="008D63B3">
        <w:rPr>
          <w:rFonts w:ascii="Calibri Light" w:hAnsi="Calibri Light" w:cs="Calibri Light"/>
          <w:b/>
          <w:sz w:val="28"/>
          <w:szCs w:val="28"/>
          <w:lang w:val="pl-PL"/>
        </w:rPr>
        <w:t>Grodziec na lata 2024-2034</w:t>
      </w:r>
      <w:r w:rsidR="006C10A2">
        <w:rPr>
          <w:rFonts w:ascii="Calibri Light" w:hAnsi="Calibri Light" w:cs="Calibri Light"/>
          <w:b/>
          <w:sz w:val="28"/>
          <w:szCs w:val="28"/>
          <w:lang w:val="pl-PL"/>
        </w:rPr>
        <w:t>”.</w:t>
      </w:r>
    </w:p>
    <w:p w14:paraId="2617F1FF" w14:textId="77777777" w:rsidR="0005286A" w:rsidRPr="00DF0891" w:rsidRDefault="0005286A" w:rsidP="003E6524">
      <w:pPr>
        <w:pStyle w:val="Akapitzlist"/>
        <w:numPr>
          <w:ilvl w:val="0"/>
          <w:numId w:val="1"/>
        </w:numPr>
        <w:spacing w:after="0"/>
        <w:rPr>
          <w:rFonts w:ascii="Calibri Light" w:hAnsi="Calibri Light" w:cs="Calibri Light"/>
          <w:lang w:val="pl-PL"/>
        </w:rPr>
      </w:pPr>
      <w:r w:rsidRPr="00DF0891">
        <w:rPr>
          <w:rFonts w:ascii="Calibri Light" w:hAnsi="Calibri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DF0891" w14:paraId="649D7F2D" w14:textId="77777777" w:rsidTr="004152E5">
        <w:tc>
          <w:tcPr>
            <w:tcW w:w="3357" w:type="dxa"/>
            <w:shd w:val="clear" w:color="auto" w:fill="D9D9D9" w:themeFill="background1" w:themeFillShade="D9"/>
          </w:tcPr>
          <w:p w14:paraId="7FAB8113"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Imię i nazwisko</w:t>
            </w:r>
          </w:p>
        </w:tc>
        <w:tc>
          <w:tcPr>
            <w:tcW w:w="11482" w:type="dxa"/>
          </w:tcPr>
          <w:p w14:paraId="7183B401"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5BFC0380" w14:textId="77777777" w:rsidTr="004152E5">
        <w:tc>
          <w:tcPr>
            <w:tcW w:w="3357" w:type="dxa"/>
            <w:shd w:val="clear" w:color="auto" w:fill="D9D9D9" w:themeFill="background1" w:themeFillShade="D9"/>
          </w:tcPr>
          <w:p w14:paraId="0924C215" w14:textId="77777777"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Instytucja</w:t>
            </w:r>
            <w:r w:rsidR="00DF0891">
              <w:rPr>
                <w:rFonts w:ascii="Calibri Light" w:hAnsi="Calibri Light" w:cs="Calibri Light"/>
                <w:lang w:val="pl-PL"/>
              </w:rPr>
              <w:t>*</w:t>
            </w:r>
          </w:p>
        </w:tc>
        <w:tc>
          <w:tcPr>
            <w:tcW w:w="11482" w:type="dxa"/>
          </w:tcPr>
          <w:p w14:paraId="62366636" w14:textId="77777777" w:rsidR="0005286A" w:rsidRPr="00DF0891" w:rsidRDefault="0005286A" w:rsidP="003E6524">
            <w:pPr>
              <w:pStyle w:val="Akapitzlist"/>
              <w:spacing w:after="120"/>
              <w:ind w:left="0"/>
              <w:rPr>
                <w:rFonts w:ascii="Calibri Light" w:hAnsi="Calibri Light" w:cs="Calibri Light"/>
                <w:lang w:val="pl-PL"/>
              </w:rPr>
            </w:pPr>
          </w:p>
        </w:tc>
      </w:tr>
      <w:tr w:rsidR="0005286A" w:rsidRPr="00DF0891" w14:paraId="3D348BE9" w14:textId="77777777" w:rsidTr="004152E5">
        <w:tc>
          <w:tcPr>
            <w:tcW w:w="3357" w:type="dxa"/>
            <w:shd w:val="clear" w:color="auto" w:fill="D9D9D9" w:themeFill="background1" w:themeFillShade="D9"/>
          </w:tcPr>
          <w:p w14:paraId="6E1F3631" w14:textId="2B0D3DB5" w:rsidR="0005286A" w:rsidRPr="00DF0891" w:rsidRDefault="0005286A" w:rsidP="0005286A">
            <w:pPr>
              <w:pStyle w:val="Akapitzlist"/>
              <w:ind w:left="0"/>
              <w:rPr>
                <w:rFonts w:ascii="Calibri Light" w:hAnsi="Calibri Light" w:cs="Calibri Light"/>
                <w:lang w:val="pl-PL"/>
              </w:rPr>
            </w:pPr>
            <w:r w:rsidRPr="00DF0891">
              <w:rPr>
                <w:rFonts w:ascii="Calibri Light" w:hAnsi="Calibri Light" w:cs="Calibri Light"/>
                <w:lang w:val="pl-PL"/>
              </w:rPr>
              <w:t xml:space="preserve">Adres </w:t>
            </w:r>
            <w:r w:rsidR="00DF0891">
              <w:rPr>
                <w:rFonts w:ascii="Calibri Light" w:hAnsi="Calibri Light" w:cs="Calibri Light"/>
                <w:lang w:val="pl-PL"/>
              </w:rPr>
              <w:t xml:space="preserve">e-mail </w:t>
            </w:r>
            <w:r w:rsidRPr="00DF0891">
              <w:rPr>
                <w:rFonts w:ascii="Calibri Light" w:hAnsi="Calibri Light" w:cs="Calibri Light"/>
                <w:lang w:val="pl-PL"/>
              </w:rPr>
              <w:t xml:space="preserve">do korespondencji </w:t>
            </w:r>
          </w:p>
        </w:tc>
        <w:tc>
          <w:tcPr>
            <w:tcW w:w="11482" w:type="dxa"/>
          </w:tcPr>
          <w:p w14:paraId="3E6ED6D5" w14:textId="77777777" w:rsidR="0005286A" w:rsidRPr="00DF0891" w:rsidRDefault="0005286A" w:rsidP="003E6524">
            <w:pPr>
              <w:pStyle w:val="Akapitzlist"/>
              <w:spacing w:after="120"/>
              <w:ind w:left="0"/>
              <w:rPr>
                <w:rFonts w:ascii="Calibri Light" w:hAnsi="Calibri Light" w:cs="Calibri Light"/>
                <w:lang w:val="pl-PL"/>
              </w:rPr>
            </w:pPr>
          </w:p>
        </w:tc>
      </w:tr>
    </w:tbl>
    <w:p w14:paraId="5473E337" w14:textId="39E85D32" w:rsidR="0005286A" w:rsidRPr="00D51B35" w:rsidRDefault="00DF0891" w:rsidP="00D51B35">
      <w:pPr>
        <w:pStyle w:val="Akapitzlist"/>
        <w:contextualSpacing w:val="0"/>
        <w:rPr>
          <w:rFonts w:ascii="Calibri Light" w:hAnsi="Calibri Light" w:cs="Calibri Light"/>
          <w:lang w:val="pl-PL"/>
        </w:rPr>
      </w:pPr>
      <w:r>
        <w:rPr>
          <w:rFonts w:ascii="Calibri Light" w:hAnsi="Calibri Light" w:cs="Calibri Light"/>
          <w:lang w:val="pl-PL"/>
        </w:rPr>
        <w:t xml:space="preserve">*jeśli dotyczy </w:t>
      </w:r>
    </w:p>
    <w:p w14:paraId="7CE08E37" w14:textId="77777777" w:rsidR="0005286A" w:rsidRPr="00DF0891" w:rsidRDefault="0005286A" w:rsidP="0005286A">
      <w:pPr>
        <w:pStyle w:val="Akapitzlist"/>
        <w:numPr>
          <w:ilvl w:val="0"/>
          <w:numId w:val="1"/>
        </w:numPr>
        <w:rPr>
          <w:rFonts w:ascii="Calibri Light" w:hAnsi="Calibri Light" w:cs="Calibri Light"/>
          <w:lang w:val="pl-PL"/>
        </w:rPr>
      </w:pPr>
      <w:r w:rsidRPr="00DF0891">
        <w:rPr>
          <w:rFonts w:ascii="Calibri Light" w:hAnsi="Calibri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DF0891" w14:paraId="0A44EE94" w14:textId="77777777" w:rsidTr="004152E5">
        <w:tc>
          <w:tcPr>
            <w:tcW w:w="522" w:type="dxa"/>
            <w:shd w:val="clear" w:color="auto" w:fill="D9D9D9" w:themeFill="background1" w:themeFillShade="D9"/>
            <w:vAlign w:val="center"/>
          </w:tcPr>
          <w:p w14:paraId="4DBCE0FF"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Lp.</w:t>
            </w:r>
          </w:p>
        </w:tc>
        <w:tc>
          <w:tcPr>
            <w:tcW w:w="2835" w:type="dxa"/>
            <w:shd w:val="clear" w:color="auto" w:fill="D9D9D9" w:themeFill="background1" w:themeFillShade="D9"/>
            <w:vAlign w:val="center"/>
          </w:tcPr>
          <w:p w14:paraId="62106AC8" w14:textId="6742BC0C"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 xml:space="preserve">Część </w:t>
            </w:r>
            <w:r w:rsidR="008C6786" w:rsidRPr="00DF0891">
              <w:rPr>
                <w:rFonts w:ascii="Calibri Light" w:hAnsi="Calibri Light" w:cs="Calibri Light"/>
                <w:lang w:val="pl-PL"/>
              </w:rPr>
              <w:t>dokumentu,</w:t>
            </w:r>
            <w:r w:rsidRPr="00DF0891">
              <w:rPr>
                <w:rFonts w:ascii="Calibri Light" w:hAnsi="Calibri Light" w:cs="Calibri Light"/>
                <w:lang w:val="pl-PL"/>
              </w:rPr>
              <w:t xml:space="preserve"> do którego odnosi się uwaga </w:t>
            </w:r>
            <w:r w:rsidRPr="00DF0891">
              <w:rPr>
                <w:rFonts w:ascii="Calibri Light" w:hAnsi="Calibri Light" w:cs="Calibri Light"/>
                <w:lang w:val="pl-PL"/>
              </w:rPr>
              <w:br/>
              <w:t>(rozdział/ strona</w:t>
            </w:r>
            <w:r w:rsidR="00DF0891">
              <w:rPr>
                <w:rFonts w:ascii="Calibri Light" w:hAnsi="Calibri Light" w:cs="Calibri Light"/>
                <w:lang w:val="pl-PL"/>
              </w:rPr>
              <w:t>/punkt</w:t>
            </w:r>
            <w:r w:rsidRPr="00DF0891">
              <w:rPr>
                <w:rFonts w:ascii="Calibri Light" w:hAnsi="Calibri Light" w:cs="Calibri Light"/>
                <w:lang w:val="pl-PL"/>
              </w:rPr>
              <w:t>)</w:t>
            </w:r>
          </w:p>
        </w:tc>
        <w:tc>
          <w:tcPr>
            <w:tcW w:w="4730" w:type="dxa"/>
            <w:shd w:val="clear" w:color="auto" w:fill="D9D9D9" w:themeFill="background1" w:themeFillShade="D9"/>
            <w:vAlign w:val="center"/>
          </w:tcPr>
          <w:p w14:paraId="2ADD53D3"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Treść uwagi</w:t>
            </w:r>
          </w:p>
        </w:tc>
        <w:tc>
          <w:tcPr>
            <w:tcW w:w="6752" w:type="dxa"/>
            <w:shd w:val="clear" w:color="auto" w:fill="D9D9D9" w:themeFill="background1" w:themeFillShade="D9"/>
            <w:vAlign w:val="center"/>
          </w:tcPr>
          <w:p w14:paraId="07E57EFA" w14:textId="77777777" w:rsidR="003E6524" w:rsidRPr="00DF0891" w:rsidRDefault="003E6524" w:rsidP="003E6524">
            <w:pPr>
              <w:pStyle w:val="Akapitzlist"/>
              <w:ind w:left="0"/>
              <w:jc w:val="center"/>
              <w:rPr>
                <w:rFonts w:ascii="Calibri Light" w:hAnsi="Calibri Light" w:cs="Calibri Light"/>
                <w:lang w:val="pl-PL"/>
              </w:rPr>
            </w:pPr>
            <w:r w:rsidRPr="00DF0891">
              <w:rPr>
                <w:rFonts w:ascii="Calibri Light" w:hAnsi="Calibri Light" w:cs="Calibri Light"/>
                <w:lang w:val="pl-PL"/>
              </w:rPr>
              <w:t>Propozycja zmiany</w:t>
            </w:r>
          </w:p>
        </w:tc>
      </w:tr>
      <w:tr w:rsidR="003E6524" w:rsidRPr="00DF0891" w14:paraId="2F929072" w14:textId="77777777" w:rsidTr="00B737BF">
        <w:tc>
          <w:tcPr>
            <w:tcW w:w="522" w:type="dxa"/>
          </w:tcPr>
          <w:p w14:paraId="11814842" w14:textId="77777777" w:rsidR="003E6524" w:rsidRPr="00DF0891" w:rsidRDefault="003E6524" w:rsidP="0005286A">
            <w:pPr>
              <w:pStyle w:val="Akapitzlist"/>
              <w:ind w:left="0"/>
              <w:rPr>
                <w:rFonts w:ascii="Calibri Light" w:hAnsi="Calibri Light" w:cs="Calibri Light"/>
                <w:lang w:val="pl-PL"/>
              </w:rPr>
            </w:pPr>
          </w:p>
          <w:p w14:paraId="27BDD110" w14:textId="77777777" w:rsidR="003E6524" w:rsidRPr="00DF0891" w:rsidRDefault="003E6524" w:rsidP="0005286A">
            <w:pPr>
              <w:pStyle w:val="Akapitzlist"/>
              <w:ind w:left="0"/>
              <w:rPr>
                <w:rFonts w:ascii="Calibri Light" w:hAnsi="Calibri Light" w:cs="Calibri Light"/>
                <w:lang w:val="pl-PL"/>
              </w:rPr>
            </w:pPr>
          </w:p>
          <w:p w14:paraId="380A186C" w14:textId="77777777" w:rsidR="003E6524" w:rsidRPr="00DF0891" w:rsidRDefault="003E6524" w:rsidP="0005286A">
            <w:pPr>
              <w:pStyle w:val="Akapitzlist"/>
              <w:ind w:left="0"/>
              <w:rPr>
                <w:rFonts w:ascii="Calibri Light" w:hAnsi="Calibri Light" w:cs="Calibri Light"/>
                <w:lang w:val="pl-PL"/>
              </w:rPr>
            </w:pPr>
          </w:p>
          <w:p w14:paraId="7657B741" w14:textId="77777777" w:rsidR="003E6524" w:rsidRPr="00DF0891" w:rsidRDefault="003E6524" w:rsidP="0005286A">
            <w:pPr>
              <w:pStyle w:val="Akapitzlist"/>
              <w:ind w:left="0"/>
              <w:rPr>
                <w:rFonts w:ascii="Calibri Light" w:hAnsi="Calibri Light" w:cs="Calibri Light"/>
                <w:lang w:val="pl-PL"/>
              </w:rPr>
            </w:pPr>
          </w:p>
          <w:p w14:paraId="1E1E3885"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086AFC32" w14:textId="77777777" w:rsidR="003E6524" w:rsidRPr="00DF0891" w:rsidRDefault="003E6524" w:rsidP="0005286A">
            <w:pPr>
              <w:pStyle w:val="Akapitzlist"/>
              <w:ind w:left="0"/>
              <w:rPr>
                <w:rFonts w:ascii="Calibri Light" w:hAnsi="Calibri Light" w:cs="Calibri Light"/>
                <w:lang w:val="pl-PL"/>
              </w:rPr>
            </w:pPr>
          </w:p>
          <w:p w14:paraId="0B59AE48" w14:textId="77777777" w:rsidR="00B737BF" w:rsidRPr="00DF0891" w:rsidRDefault="00B737BF" w:rsidP="0005286A">
            <w:pPr>
              <w:pStyle w:val="Akapitzlist"/>
              <w:ind w:left="0"/>
              <w:rPr>
                <w:rFonts w:ascii="Calibri Light" w:hAnsi="Calibri Light" w:cs="Calibri Light"/>
                <w:lang w:val="pl-PL"/>
              </w:rPr>
            </w:pPr>
          </w:p>
          <w:p w14:paraId="0A7FC8C4" w14:textId="77777777" w:rsidR="00B737BF" w:rsidRPr="00DF0891" w:rsidRDefault="00B737BF" w:rsidP="0005286A">
            <w:pPr>
              <w:pStyle w:val="Akapitzlist"/>
              <w:ind w:left="0"/>
              <w:rPr>
                <w:rFonts w:ascii="Calibri Light" w:hAnsi="Calibri Light" w:cs="Calibri Light"/>
                <w:lang w:val="pl-PL"/>
              </w:rPr>
            </w:pPr>
          </w:p>
          <w:p w14:paraId="6345BB0D" w14:textId="77777777" w:rsidR="00B737BF" w:rsidRPr="00DF0891" w:rsidRDefault="00B737BF" w:rsidP="0005286A">
            <w:pPr>
              <w:pStyle w:val="Akapitzlist"/>
              <w:ind w:left="0"/>
              <w:rPr>
                <w:rFonts w:ascii="Calibri Light" w:hAnsi="Calibri Light" w:cs="Calibri Light"/>
                <w:lang w:val="pl-PL"/>
              </w:rPr>
            </w:pPr>
          </w:p>
          <w:p w14:paraId="0525D63D" w14:textId="77777777" w:rsidR="00B737BF" w:rsidRPr="00DF0891" w:rsidRDefault="00B737BF" w:rsidP="0005286A">
            <w:pPr>
              <w:pStyle w:val="Akapitzlist"/>
              <w:ind w:left="0"/>
              <w:rPr>
                <w:rFonts w:ascii="Calibri Light" w:hAnsi="Calibri Light" w:cs="Calibri Light"/>
                <w:lang w:val="pl-PL"/>
              </w:rPr>
            </w:pPr>
          </w:p>
          <w:p w14:paraId="1798A6F2" w14:textId="77777777" w:rsidR="00B737BF" w:rsidRPr="00DF0891" w:rsidRDefault="00B737BF" w:rsidP="0005286A">
            <w:pPr>
              <w:pStyle w:val="Akapitzlist"/>
              <w:ind w:left="0"/>
              <w:rPr>
                <w:rFonts w:ascii="Calibri Light" w:hAnsi="Calibri Light" w:cs="Calibri Light"/>
                <w:lang w:val="pl-PL"/>
              </w:rPr>
            </w:pPr>
          </w:p>
          <w:p w14:paraId="56496203" w14:textId="77777777" w:rsidR="00B737BF" w:rsidRPr="00DF0891" w:rsidRDefault="00B737BF" w:rsidP="0005286A">
            <w:pPr>
              <w:pStyle w:val="Akapitzlist"/>
              <w:ind w:left="0"/>
              <w:rPr>
                <w:rFonts w:ascii="Calibri Light" w:hAnsi="Calibri Light" w:cs="Calibri Light"/>
                <w:lang w:val="pl-PL"/>
              </w:rPr>
            </w:pPr>
          </w:p>
          <w:p w14:paraId="5841ED99" w14:textId="77777777" w:rsidR="00B737BF" w:rsidRPr="00DF0891" w:rsidRDefault="00B737BF" w:rsidP="0005286A">
            <w:pPr>
              <w:pStyle w:val="Akapitzlist"/>
              <w:ind w:left="0"/>
              <w:rPr>
                <w:rFonts w:ascii="Calibri Light" w:hAnsi="Calibri Light" w:cs="Calibri Light"/>
                <w:lang w:val="pl-PL"/>
              </w:rPr>
            </w:pPr>
          </w:p>
        </w:tc>
        <w:tc>
          <w:tcPr>
            <w:tcW w:w="4730" w:type="dxa"/>
          </w:tcPr>
          <w:p w14:paraId="7444DE9F"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111D6403" w14:textId="77777777" w:rsidR="003E6524" w:rsidRPr="00DF0891" w:rsidRDefault="003E6524" w:rsidP="0005286A">
            <w:pPr>
              <w:pStyle w:val="Akapitzlist"/>
              <w:ind w:left="0"/>
              <w:rPr>
                <w:rFonts w:ascii="Calibri Light" w:hAnsi="Calibri Light" w:cs="Calibri Light"/>
                <w:lang w:val="pl-PL"/>
              </w:rPr>
            </w:pPr>
          </w:p>
        </w:tc>
      </w:tr>
      <w:tr w:rsidR="003E6524" w:rsidRPr="00DF0891" w14:paraId="57CF8A2F" w14:textId="77777777" w:rsidTr="00B737BF">
        <w:tc>
          <w:tcPr>
            <w:tcW w:w="522" w:type="dxa"/>
          </w:tcPr>
          <w:p w14:paraId="24BC3896" w14:textId="77777777" w:rsidR="003E6524" w:rsidRPr="00DF0891" w:rsidRDefault="003E6524" w:rsidP="0005286A">
            <w:pPr>
              <w:pStyle w:val="Akapitzlist"/>
              <w:ind w:left="0"/>
              <w:rPr>
                <w:rFonts w:ascii="Calibri Light" w:hAnsi="Calibri Light" w:cs="Calibri Light"/>
                <w:lang w:val="pl-PL"/>
              </w:rPr>
            </w:pPr>
          </w:p>
          <w:p w14:paraId="63D39DCB" w14:textId="77777777" w:rsidR="003E6524" w:rsidRPr="00DF0891" w:rsidRDefault="003E6524" w:rsidP="0005286A">
            <w:pPr>
              <w:pStyle w:val="Akapitzlist"/>
              <w:ind w:left="0"/>
              <w:rPr>
                <w:rFonts w:ascii="Calibri Light" w:hAnsi="Calibri Light" w:cs="Calibri Light"/>
                <w:lang w:val="pl-PL"/>
              </w:rPr>
            </w:pPr>
          </w:p>
          <w:p w14:paraId="485963A4" w14:textId="77777777" w:rsidR="003E6524" w:rsidRPr="00DF0891" w:rsidRDefault="003E6524" w:rsidP="0005286A">
            <w:pPr>
              <w:pStyle w:val="Akapitzlist"/>
              <w:ind w:left="0"/>
              <w:rPr>
                <w:rFonts w:ascii="Calibri Light" w:hAnsi="Calibri Light" w:cs="Calibri Light"/>
                <w:lang w:val="pl-PL"/>
              </w:rPr>
            </w:pPr>
          </w:p>
        </w:tc>
        <w:tc>
          <w:tcPr>
            <w:tcW w:w="2835" w:type="dxa"/>
          </w:tcPr>
          <w:p w14:paraId="28505DD3" w14:textId="77777777" w:rsidR="00B737BF" w:rsidRPr="00DF0891" w:rsidRDefault="00B737BF" w:rsidP="0005286A">
            <w:pPr>
              <w:pStyle w:val="Akapitzlist"/>
              <w:ind w:left="0"/>
              <w:rPr>
                <w:rFonts w:ascii="Calibri Light" w:hAnsi="Calibri Light" w:cs="Calibri Light"/>
                <w:lang w:val="pl-PL"/>
              </w:rPr>
            </w:pPr>
          </w:p>
          <w:p w14:paraId="2E2C39ED" w14:textId="77777777" w:rsidR="003E6524" w:rsidRPr="00DF0891" w:rsidRDefault="003E6524" w:rsidP="0005286A">
            <w:pPr>
              <w:pStyle w:val="Akapitzlist"/>
              <w:ind w:left="0"/>
              <w:rPr>
                <w:rFonts w:ascii="Calibri Light" w:hAnsi="Calibri Light" w:cs="Calibri Light"/>
                <w:lang w:val="pl-PL"/>
              </w:rPr>
            </w:pPr>
          </w:p>
          <w:p w14:paraId="71B6FD81" w14:textId="77777777" w:rsidR="003E6524" w:rsidRPr="00DF0891" w:rsidRDefault="003E6524" w:rsidP="0005286A">
            <w:pPr>
              <w:pStyle w:val="Akapitzlist"/>
              <w:ind w:left="0"/>
              <w:rPr>
                <w:rFonts w:ascii="Calibri Light" w:hAnsi="Calibri Light" w:cs="Calibri Light"/>
                <w:lang w:val="pl-PL"/>
              </w:rPr>
            </w:pPr>
          </w:p>
          <w:p w14:paraId="142837D9" w14:textId="77777777" w:rsidR="00B737BF" w:rsidRPr="00DF0891" w:rsidRDefault="00B737BF" w:rsidP="0005286A">
            <w:pPr>
              <w:pStyle w:val="Akapitzlist"/>
              <w:ind w:left="0"/>
              <w:rPr>
                <w:rFonts w:ascii="Calibri Light" w:hAnsi="Calibri Light" w:cs="Calibri Light"/>
                <w:lang w:val="pl-PL"/>
              </w:rPr>
            </w:pPr>
          </w:p>
          <w:p w14:paraId="65F34E94" w14:textId="77777777" w:rsidR="00B737BF" w:rsidRPr="00DF0891" w:rsidRDefault="00B737BF" w:rsidP="0005286A">
            <w:pPr>
              <w:pStyle w:val="Akapitzlist"/>
              <w:ind w:left="0"/>
              <w:rPr>
                <w:rFonts w:ascii="Calibri Light" w:hAnsi="Calibri Light" w:cs="Calibri Light"/>
                <w:lang w:val="pl-PL"/>
              </w:rPr>
            </w:pPr>
          </w:p>
          <w:p w14:paraId="421A804C" w14:textId="77777777" w:rsidR="003E6524" w:rsidRPr="00DF0891" w:rsidRDefault="003E6524" w:rsidP="0005286A">
            <w:pPr>
              <w:pStyle w:val="Akapitzlist"/>
              <w:ind w:left="0"/>
              <w:rPr>
                <w:rFonts w:ascii="Calibri Light" w:hAnsi="Calibri Light" w:cs="Calibri Light"/>
                <w:lang w:val="pl-PL"/>
              </w:rPr>
            </w:pPr>
          </w:p>
          <w:p w14:paraId="0DB8B91B" w14:textId="77777777" w:rsidR="00B737BF" w:rsidRPr="00DF0891" w:rsidRDefault="00B737BF" w:rsidP="0005286A">
            <w:pPr>
              <w:pStyle w:val="Akapitzlist"/>
              <w:ind w:left="0"/>
              <w:rPr>
                <w:rFonts w:ascii="Calibri Light" w:hAnsi="Calibri Light" w:cs="Calibri Light"/>
                <w:lang w:val="pl-PL"/>
              </w:rPr>
            </w:pPr>
          </w:p>
          <w:p w14:paraId="02A1FDF4" w14:textId="77777777" w:rsidR="003E6524" w:rsidRPr="00DF0891" w:rsidRDefault="003E6524" w:rsidP="0005286A">
            <w:pPr>
              <w:pStyle w:val="Akapitzlist"/>
              <w:ind w:left="0"/>
              <w:rPr>
                <w:rFonts w:ascii="Calibri Light" w:hAnsi="Calibri Light" w:cs="Calibri Light"/>
                <w:lang w:val="pl-PL"/>
              </w:rPr>
            </w:pPr>
          </w:p>
        </w:tc>
        <w:tc>
          <w:tcPr>
            <w:tcW w:w="4730" w:type="dxa"/>
          </w:tcPr>
          <w:p w14:paraId="1B983583" w14:textId="77777777" w:rsidR="003E6524" w:rsidRPr="00DF0891" w:rsidRDefault="003E6524" w:rsidP="0005286A">
            <w:pPr>
              <w:pStyle w:val="Akapitzlist"/>
              <w:ind w:left="0"/>
              <w:rPr>
                <w:rFonts w:ascii="Calibri Light" w:hAnsi="Calibri Light" w:cs="Calibri Light"/>
                <w:lang w:val="pl-PL"/>
              </w:rPr>
            </w:pPr>
          </w:p>
        </w:tc>
        <w:tc>
          <w:tcPr>
            <w:tcW w:w="6752" w:type="dxa"/>
          </w:tcPr>
          <w:p w14:paraId="39499B17" w14:textId="77777777" w:rsidR="003E6524" w:rsidRPr="00DF0891" w:rsidRDefault="003E6524" w:rsidP="0005286A">
            <w:pPr>
              <w:pStyle w:val="Akapitzlist"/>
              <w:ind w:left="0"/>
              <w:rPr>
                <w:rFonts w:ascii="Calibri Light" w:hAnsi="Calibri Light" w:cs="Calibri Light"/>
                <w:lang w:val="pl-PL"/>
              </w:rPr>
            </w:pPr>
          </w:p>
        </w:tc>
      </w:tr>
    </w:tbl>
    <w:p w14:paraId="1D0E5090" w14:textId="77777777" w:rsidR="00F43F07" w:rsidRPr="008D63B3" w:rsidRDefault="00F43F07" w:rsidP="00F43F07">
      <w:pPr>
        <w:spacing w:after="0"/>
        <w:jc w:val="center"/>
        <w:rPr>
          <w:b/>
          <w:bCs/>
          <w:sz w:val="18"/>
          <w:szCs w:val="18"/>
        </w:rPr>
      </w:pPr>
      <w:r w:rsidRPr="008D63B3">
        <w:rPr>
          <w:b/>
          <w:bCs/>
          <w:sz w:val="18"/>
          <w:szCs w:val="18"/>
        </w:rPr>
        <w:t>KLAUZULA INFORMACYJNA</w:t>
      </w:r>
    </w:p>
    <w:p w14:paraId="49357888" w14:textId="6D29D3DE" w:rsidR="00F43F07" w:rsidRPr="008D63B3" w:rsidRDefault="00F43F07" w:rsidP="00F43F07">
      <w:pPr>
        <w:spacing w:after="0"/>
        <w:jc w:val="both"/>
        <w:rPr>
          <w:sz w:val="12"/>
          <w:szCs w:val="12"/>
          <w:lang w:val="pl-PL"/>
        </w:rPr>
      </w:pPr>
      <w:r w:rsidRPr="008D63B3">
        <w:rPr>
          <w:sz w:val="12"/>
          <w:szCs w:val="12"/>
          <w:lang w:val="pl-P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 UE. L. 119.1 z 04.05.2016, w związku z uczestnictwem w konsultacjach społecznych w ramach powstawania „Strategii Rozwoju </w:t>
      </w:r>
      <w:r w:rsidR="008D63B3" w:rsidRPr="008D63B3">
        <w:rPr>
          <w:sz w:val="12"/>
          <w:szCs w:val="12"/>
          <w:lang w:val="pl-PL"/>
        </w:rPr>
        <w:t xml:space="preserve">Gminy </w:t>
      </w:r>
      <w:r w:rsidR="008D63B3" w:rsidRPr="008D63B3">
        <w:rPr>
          <w:sz w:val="12"/>
          <w:szCs w:val="12"/>
          <w:lang w:val="pl-PL"/>
        </w:rPr>
        <w:t>Grodziec na lata 2024-2034</w:t>
      </w:r>
      <w:r w:rsidRPr="008D63B3">
        <w:rPr>
          <w:sz w:val="12"/>
          <w:szCs w:val="12"/>
          <w:lang w:val="pl-PL"/>
        </w:rPr>
        <w:t>”. Informujemy, o następujących zasadach na jakich przetwarzamy dane:</w:t>
      </w:r>
    </w:p>
    <w:p w14:paraId="235DD98B" w14:textId="30DB6176"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 xml:space="preserve">Administratorem Państwa danych osobowych jest Wójt </w:t>
      </w:r>
      <w:r w:rsidR="008D63B3" w:rsidRPr="008D63B3">
        <w:rPr>
          <w:sz w:val="12"/>
          <w:szCs w:val="12"/>
          <w:lang w:val="pl-PL"/>
        </w:rPr>
        <w:t>Gminy Grodzie</w:t>
      </w:r>
      <w:r w:rsidRPr="008D63B3">
        <w:rPr>
          <w:sz w:val="12"/>
          <w:szCs w:val="12"/>
          <w:lang w:val="pl-PL"/>
        </w:rPr>
        <w:t xml:space="preserve"> z siedzibą</w:t>
      </w:r>
      <w:r w:rsidR="008D63B3" w:rsidRPr="008D63B3">
        <w:rPr>
          <w:sz w:val="12"/>
          <w:szCs w:val="12"/>
          <w:lang w:val="pl-PL"/>
        </w:rPr>
        <w:t xml:space="preserve"> </w:t>
      </w:r>
      <w:proofErr w:type="spellStart"/>
      <w:r w:rsidR="008D63B3" w:rsidRPr="008D63B3">
        <w:rPr>
          <w:sz w:val="12"/>
          <w:szCs w:val="12"/>
        </w:rPr>
        <w:t>ul</w:t>
      </w:r>
      <w:proofErr w:type="spellEnd"/>
      <w:r w:rsidR="008D63B3" w:rsidRPr="008D63B3">
        <w:rPr>
          <w:sz w:val="12"/>
          <w:szCs w:val="12"/>
        </w:rPr>
        <w:t xml:space="preserve">. Główna 17, 62-580 </w:t>
      </w:r>
      <w:proofErr w:type="spellStart"/>
      <w:r w:rsidR="008D63B3" w:rsidRPr="008D63B3">
        <w:rPr>
          <w:sz w:val="12"/>
          <w:szCs w:val="12"/>
        </w:rPr>
        <w:t>Grodziec</w:t>
      </w:r>
      <w:proofErr w:type="spellEnd"/>
      <w:r w:rsidRPr="008D63B3">
        <w:rPr>
          <w:sz w:val="12"/>
          <w:szCs w:val="12"/>
          <w:lang w:val="pl-PL"/>
        </w:rPr>
        <w:t xml:space="preserve">. Dane kontaktowe Inspektora Ochrony Danych Osobowych wyznaczonego przez </w:t>
      </w:r>
      <w:r w:rsidR="0008525F" w:rsidRPr="008D63B3">
        <w:rPr>
          <w:sz w:val="12"/>
          <w:szCs w:val="12"/>
          <w:lang w:val="pl-PL"/>
        </w:rPr>
        <w:t>Wójta, adres email:</w:t>
      </w:r>
      <w:r w:rsidR="008D63B3" w:rsidRPr="008D63B3">
        <w:t xml:space="preserve"> </w:t>
      </w:r>
      <w:hyperlink r:id="rId7" w:history="1">
        <w:r w:rsidR="008D63B3" w:rsidRPr="008D63B3">
          <w:rPr>
            <w:rStyle w:val="Hipercze"/>
            <w:sz w:val="12"/>
            <w:szCs w:val="12"/>
            <w:lang w:val="pl-PL"/>
          </w:rPr>
          <w:t>iod@comp-net.pl</w:t>
        </w:r>
      </w:hyperlink>
      <w:r w:rsidR="008D63B3" w:rsidRPr="008D63B3">
        <w:rPr>
          <w:sz w:val="12"/>
          <w:szCs w:val="12"/>
          <w:lang w:val="pl-PL"/>
        </w:rPr>
        <w:t xml:space="preserve"> </w:t>
      </w:r>
    </w:p>
    <w:p w14:paraId="626F5EB2" w14:textId="5C12A234"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 xml:space="preserve">Państwa osobowe przetwarzane są/będą w celu </w:t>
      </w:r>
      <w:r w:rsidR="0008525F" w:rsidRPr="008D63B3">
        <w:rPr>
          <w:sz w:val="12"/>
          <w:szCs w:val="12"/>
          <w:lang w:val="pl-PL"/>
        </w:rPr>
        <w:t>przeprowadzenia konsultacji społecznych</w:t>
      </w:r>
      <w:r w:rsidRPr="008D63B3">
        <w:rPr>
          <w:sz w:val="12"/>
          <w:szCs w:val="12"/>
          <w:lang w:val="pl-PL"/>
        </w:rPr>
        <w:t xml:space="preserve"> w związku z opracowywaniem „Strategii Rozwoju </w:t>
      </w:r>
      <w:r w:rsidR="008D63B3" w:rsidRPr="008D63B3">
        <w:rPr>
          <w:sz w:val="12"/>
          <w:szCs w:val="12"/>
          <w:lang w:val="pl-PL"/>
        </w:rPr>
        <w:t>Grodziec na lata 2024-2034</w:t>
      </w:r>
      <w:r w:rsidRPr="008D63B3">
        <w:rPr>
          <w:sz w:val="12"/>
          <w:szCs w:val="12"/>
          <w:lang w:val="pl-PL"/>
        </w:rPr>
        <w:t>”</w:t>
      </w:r>
    </w:p>
    <w:p w14:paraId="6590AB27" w14:textId="77777777"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Przetwarzanie Państwa danych osobowych jest zgodne z prawem i spełnia warunki, o których mowa w art. 6 ust. 1 lit. e) RODO.</w:t>
      </w:r>
    </w:p>
    <w:p w14:paraId="7A02E4DC" w14:textId="77777777"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Kategorie przetwarzanych danych osobowych obejmują m.in. imię i nazwisko, adres e-mail.</w:t>
      </w:r>
    </w:p>
    <w:p w14:paraId="5C12C920" w14:textId="2D9AC8B1" w:rsidR="00F43F07" w:rsidRPr="008D63B3" w:rsidRDefault="00F43F07" w:rsidP="00F43F07">
      <w:pPr>
        <w:pStyle w:val="Akapitzlist"/>
        <w:numPr>
          <w:ilvl w:val="0"/>
          <w:numId w:val="2"/>
        </w:numPr>
        <w:spacing w:after="160" w:line="240" w:lineRule="auto"/>
        <w:jc w:val="both"/>
        <w:rPr>
          <w:sz w:val="12"/>
          <w:szCs w:val="12"/>
          <w:lang w:val="pl-PL"/>
        </w:rPr>
      </w:pPr>
      <w:r w:rsidRPr="008D63B3">
        <w:rPr>
          <w:sz w:val="12"/>
          <w:szCs w:val="12"/>
          <w:lang w:val="pl-PL"/>
        </w:rPr>
        <w:t xml:space="preserve">Odbiorcami Państwa danych osobowych będą wyłącznie podmioty uprawnione do uzyskania danych osobowych na podstawie przepisów prawa oraz zawartych umów (np. podmiot świadczący usługi hostingu poczty elektronicznej). Ponadto dane mogą być przekazane podmiotowi, z usług którego korzysta Administrator przeprowadzając </w:t>
      </w:r>
      <w:r w:rsidR="0008525F" w:rsidRPr="008D63B3">
        <w:rPr>
          <w:sz w:val="12"/>
          <w:szCs w:val="12"/>
          <w:lang w:val="pl-PL"/>
        </w:rPr>
        <w:t>konsultacje społeczne</w:t>
      </w:r>
      <w:r w:rsidRPr="008D63B3">
        <w:rPr>
          <w:sz w:val="12"/>
          <w:szCs w:val="12"/>
          <w:lang w:val="pl-PL"/>
        </w:rPr>
        <w:t xml:space="preserve">, któremu </w:t>
      </w:r>
      <w:r w:rsidR="008D63B3" w:rsidRPr="008D63B3">
        <w:rPr>
          <w:sz w:val="12"/>
          <w:szCs w:val="12"/>
          <w:lang w:val="pl-PL"/>
        </w:rPr>
        <w:t>zlecono opracowanie</w:t>
      </w:r>
      <w:r w:rsidRPr="008D63B3">
        <w:rPr>
          <w:sz w:val="12"/>
          <w:szCs w:val="12"/>
          <w:lang w:val="pl-PL"/>
        </w:rPr>
        <w:t xml:space="preserve"> projektu „Strategii Rozwoju </w:t>
      </w:r>
      <w:r w:rsidR="008D63B3" w:rsidRPr="008D63B3">
        <w:rPr>
          <w:sz w:val="12"/>
          <w:szCs w:val="12"/>
          <w:lang w:val="pl-PL"/>
        </w:rPr>
        <w:t xml:space="preserve">Gminy </w:t>
      </w:r>
      <w:r w:rsidR="008D63B3" w:rsidRPr="008D63B3">
        <w:rPr>
          <w:sz w:val="12"/>
          <w:szCs w:val="12"/>
          <w:lang w:val="pl-PL"/>
        </w:rPr>
        <w:t>Grodziec na lata 2024-2034</w:t>
      </w:r>
      <w:r w:rsidRPr="008D63B3">
        <w:rPr>
          <w:sz w:val="12"/>
          <w:szCs w:val="12"/>
          <w:lang w:val="pl-PL"/>
        </w:rPr>
        <w:t>”.</w:t>
      </w:r>
    </w:p>
    <w:p w14:paraId="57BABE8B"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Państwa dane osobowe będą przechowywane przez okres niezbędny do realizacji celów określonych w pkt. 3, a po tym czasie przez okres oraz w zakresie wymaganym przez przepisy powszechnie obowiązującego prawa, w tym dotyczące archiwizacji dokumentacji. </w:t>
      </w:r>
    </w:p>
    <w:p w14:paraId="322CC63F"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 xml:space="preserve">Posiadają Państwo prawo dostępu do treści Państwa danych oraz prawo do żądania ich sprostowania, prawo do żądania ich usunięcia, żądania ograniczenia przetwarzania Państwa danych oraz prawo wniesienia sprzeciwu wobec ich przetwarzania, w okolicznościach wskazanych w RODO. </w:t>
      </w:r>
    </w:p>
    <w:p w14:paraId="7ABE1A00"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Podanie danych osobowych jest dobrowolne, lecz niezbędne do zgłoszenia udziału w warsztatach strategicznych.</w:t>
      </w:r>
    </w:p>
    <w:p w14:paraId="69F87E43" w14:textId="77777777" w:rsidR="00F43F07" w:rsidRPr="0008525F" w:rsidRDefault="00F43F07" w:rsidP="00F43F07">
      <w:pPr>
        <w:pStyle w:val="Akapitzlist"/>
        <w:numPr>
          <w:ilvl w:val="0"/>
          <w:numId w:val="2"/>
        </w:numPr>
        <w:spacing w:after="160" w:line="240" w:lineRule="auto"/>
        <w:jc w:val="both"/>
        <w:rPr>
          <w:sz w:val="12"/>
          <w:szCs w:val="12"/>
          <w:lang w:val="pl-PL"/>
        </w:rPr>
      </w:pPr>
      <w:r w:rsidRPr="0008525F">
        <w:rPr>
          <w:sz w:val="12"/>
          <w:szCs w:val="12"/>
          <w:lang w:val="pl-PL"/>
        </w:rPr>
        <w:t>Mają Państwo prawo do wniesienia skargi do Prezesa Urzędu Ochrony Danych Osobowych, ul. Stawki 2, 00-193 Warszawa, gdy uznają Państwo, iż przetwarzanie Państwa danych osobowych narusza przepisy RODO.</w:t>
      </w:r>
    </w:p>
    <w:p w14:paraId="4FF51C31" w14:textId="40C77BC6" w:rsidR="0066675A" w:rsidRPr="0008525F" w:rsidRDefault="00F43F07" w:rsidP="00D51B35">
      <w:pPr>
        <w:pStyle w:val="Akapitzlist"/>
        <w:numPr>
          <w:ilvl w:val="0"/>
          <w:numId w:val="2"/>
        </w:numPr>
        <w:spacing w:after="160" w:line="240" w:lineRule="auto"/>
        <w:jc w:val="both"/>
        <w:rPr>
          <w:sz w:val="12"/>
          <w:szCs w:val="12"/>
          <w:lang w:val="pl-PL"/>
        </w:rPr>
      </w:pPr>
      <w:r w:rsidRPr="0008525F">
        <w:rPr>
          <w:sz w:val="12"/>
          <w:szCs w:val="12"/>
          <w:lang w:val="pl-PL"/>
        </w:rPr>
        <w:t>Państwa dane osobowe mogą być przetwarzane w sposób zautomatyzowany i nie będą profilowane.</w:t>
      </w:r>
    </w:p>
    <w:sectPr w:rsidR="0066675A" w:rsidRPr="0008525F" w:rsidSect="006C4542">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9709E" w14:textId="77777777" w:rsidR="008C6786" w:rsidRDefault="008C6786" w:rsidP="008C6786">
      <w:pPr>
        <w:spacing w:after="0" w:line="240" w:lineRule="auto"/>
      </w:pPr>
      <w:r>
        <w:separator/>
      </w:r>
    </w:p>
  </w:endnote>
  <w:endnote w:type="continuationSeparator" w:id="0">
    <w:p w14:paraId="05FEC335" w14:textId="77777777" w:rsidR="008C6786" w:rsidRDefault="008C6786"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36193" w14:textId="77777777" w:rsidR="008C6786" w:rsidRDefault="008C6786" w:rsidP="008C6786">
      <w:pPr>
        <w:spacing w:after="0" w:line="240" w:lineRule="auto"/>
      </w:pPr>
      <w:r>
        <w:separator/>
      </w:r>
    </w:p>
  </w:footnote>
  <w:footnote w:type="continuationSeparator" w:id="0">
    <w:p w14:paraId="5129F1C7" w14:textId="77777777" w:rsidR="008C6786" w:rsidRDefault="008C6786"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491AF1"/>
    <w:multiLevelType w:val="hybridMultilevel"/>
    <w:tmpl w:val="8634E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4166499">
    <w:abstractNumId w:val="0"/>
  </w:num>
  <w:num w:numId="2" w16cid:durableId="1614508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86A"/>
    <w:rsid w:val="000261F7"/>
    <w:rsid w:val="000351C9"/>
    <w:rsid w:val="0003615F"/>
    <w:rsid w:val="0005286A"/>
    <w:rsid w:val="0007461B"/>
    <w:rsid w:val="00085223"/>
    <w:rsid w:val="0008525F"/>
    <w:rsid w:val="001860DB"/>
    <w:rsid w:val="002173B5"/>
    <w:rsid w:val="002D49E0"/>
    <w:rsid w:val="002D5A36"/>
    <w:rsid w:val="003567A1"/>
    <w:rsid w:val="003734E1"/>
    <w:rsid w:val="003E6524"/>
    <w:rsid w:val="004152E5"/>
    <w:rsid w:val="004573C6"/>
    <w:rsid w:val="00472FE5"/>
    <w:rsid w:val="005F6059"/>
    <w:rsid w:val="006207F6"/>
    <w:rsid w:val="0066675A"/>
    <w:rsid w:val="006C10A2"/>
    <w:rsid w:val="006C4542"/>
    <w:rsid w:val="006F67EC"/>
    <w:rsid w:val="00757C4F"/>
    <w:rsid w:val="007B797B"/>
    <w:rsid w:val="008C6786"/>
    <w:rsid w:val="008D63B3"/>
    <w:rsid w:val="009C5142"/>
    <w:rsid w:val="00AC26B7"/>
    <w:rsid w:val="00AC5C4C"/>
    <w:rsid w:val="00B00DF9"/>
    <w:rsid w:val="00B24A6E"/>
    <w:rsid w:val="00B737BF"/>
    <w:rsid w:val="00BF76C8"/>
    <w:rsid w:val="00C46FFC"/>
    <w:rsid w:val="00CF46C7"/>
    <w:rsid w:val="00D51B35"/>
    <w:rsid w:val="00DB0083"/>
    <w:rsid w:val="00DF0891"/>
    <w:rsid w:val="00DF3B0A"/>
    <w:rsid w:val="00E06E3D"/>
    <w:rsid w:val="00E132FE"/>
    <w:rsid w:val="00E57887"/>
    <w:rsid w:val="00E64659"/>
    <w:rsid w:val="00F43F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customStyle="1" w:styleId="AkapitzlistZnak">
    <w:name w:val="Akapit z listą Znak"/>
    <w:basedOn w:val="Domylnaczcionkaakapitu"/>
    <w:link w:val="Akapitzlist"/>
    <w:uiPriority w:val="34"/>
    <w:rsid w:val="00F43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595669634">
      <w:bodyDiv w:val="1"/>
      <w:marLeft w:val="0"/>
      <w:marRight w:val="0"/>
      <w:marTop w:val="0"/>
      <w:marBottom w:val="0"/>
      <w:divBdr>
        <w:top w:val="none" w:sz="0" w:space="0" w:color="auto"/>
        <w:left w:val="none" w:sz="0" w:space="0" w:color="auto"/>
        <w:bottom w:val="none" w:sz="0" w:space="0" w:color="auto"/>
        <w:right w:val="none" w:sz="0" w:space="0" w:color="auto"/>
      </w:divBdr>
    </w:div>
    <w:div w:id="727531941">
      <w:bodyDiv w:val="1"/>
      <w:marLeft w:val="0"/>
      <w:marRight w:val="0"/>
      <w:marTop w:val="0"/>
      <w:marBottom w:val="0"/>
      <w:divBdr>
        <w:top w:val="none" w:sz="0" w:space="0" w:color="auto"/>
        <w:left w:val="none" w:sz="0" w:space="0" w:color="auto"/>
        <w:bottom w:val="none" w:sz="0" w:space="0" w:color="auto"/>
        <w:right w:val="none" w:sz="0" w:space="0" w:color="auto"/>
      </w:divBdr>
    </w:div>
    <w:div w:id="1371295271">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comp-ne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416</Words>
  <Characters>2501</Characters>
  <Application>Microsoft Office Word</Application>
  <DocSecurity>0</DocSecurity>
  <Lines>20</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Klaudia Świrska</cp:lastModifiedBy>
  <cp:revision>13</cp:revision>
  <cp:lastPrinted>2018-06-08T10:35:00Z</cp:lastPrinted>
  <dcterms:created xsi:type="dcterms:W3CDTF">2020-09-18T08:30:00Z</dcterms:created>
  <dcterms:modified xsi:type="dcterms:W3CDTF">2024-05-20T11:03:00Z</dcterms:modified>
</cp:coreProperties>
</file>